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Jaimin:</w:t>
      </w:r>
      <w:r w:rsidDel="00000000" w:rsidR="00000000" w:rsidRPr="00000000">
        <w:rPr>
          <w:rtl w:val="0"/>
        </w:rPr>
        <w:t xml:space="preserve"> Cassidy works at Kenvue, a Johnson and Johnson division brand. Her job is to manage internal communications at Kenvue. That includes developing employee engagement, crafting newsletters, and more. Hi Cassidy.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0:12 Cassidy:</w:t>
      </w:r>
      <w:r w:rsidDel="00000000" w:rsidR="00000000" w:rsidRPr="00000000">
        <w:rPr>
          <w:rtl w:val="0"/>
        </w:rPr>
        <w:t xml:space="preserve"> Hi Jaimin, how are you?</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0:15 Jaimin:</w:t>
      </w:r>
      <w:r w:rsidDel="00000000" w:rsidR="00000000" w:rsidRPr="00000000">
        <w:rPr>
          <w:rtl w:val="0"/>
        </w:rPr>
        <w:t xml:space="preserve"> I'm good. Thank you so much for coming for this interview.</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0:17 Cassidy:</w:t>
      </w:r>
      <w:r w:rsidDel="00000000" w:rsidR="00000000" w:rsidRPr="00000000">
        <w:rPr>
          <w:rtl w:val="0"/>
        </w:rPr>
        <w:t xml:space="preserve"> Yes, thank you so much for having me. I'm excited.</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0:19 Jaimin:</w:t>
      </w:r>
      <w:r w:rsidDel="00000000" w:rsidR="00000000" w:rsidRPr="00000000">
        <w:rPr>
          <w:rtl w:val="0"/>
        </w:rPr>
        <w:t xml:space="preserve"> It is a pleasure having you. Could you tell me about your career journey?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0:25 Cassidy:</w:t>
      </w:r>
      <w:r w:rsidDel="00000000" w:rsidR="00000000" w:rsidRPr="00000000">
        <w:rPr>
          <w:rtl w:val="0"/>
        </w:rPr>
        <w:t xml:space="preserve"> Yeah, definitely. A little bit about me, I'm from East Brunswick, New Jersey. I actually started out at TCNJ my freshman year and then transferred to Rutgers my sophomore year. I am a transfer student. When I transferred, I wasn't quite sure what major I wanted. I was still undecided and didn't really have a solid career path.</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0:56 Cassidy:</w:t>
      </w:r>
      <w:r w:rsidDel="00000000" w:rsidR="00000000" w:rsidRPr="00000000">
        <w:rPr>
          <w:rtl w:val="0"/>
        </w:rPr>
        <w:t xml:space="preserve"> When I first transferred, I took Ryan Holder's Communications Intro 101 class. It was one of the required curriculum classes. I didn't know much about it at first, but after taking the course, I really found a liking to communications and media. I continued taking communications classes and was really excited about the topic.</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1:31 Cassidy:</w:t>
      </w:r>
      <w:r w:rsidDel="00000000" w:rsidR="00000000" w:rsidRPr="00000000">
        <w:rPr>
          <w:rtl w:val="0"/>
        </w:rPr>
        <w:t xml:space="preserve"> Through that, I took an internship at Rutgers Graduate School of Education in their Office of Communications and Marketing. In this internship, I got exposed to public relations, doing interviews, crafting articles, and I received school credit for the internship. Although it was unpaid, it was great to get credit.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2:00 Cassidy:</w:t>
      </w:r>
      <w:r w:rsidDel="00000000" w:rsidR="00000000" w:rsidRPr="00000000">
        <w:rPr>
          <w:rtl w:val="0"/>
        </w:rPr>
        <w:t xml:space="preserve"> After that, I kept applying to bigger internships at places like Johnson and Johnson and Madison Square Garden. I landed a few interviews and eventually got an offer from Johnson and Johnson Consumer Health as their communications intern. I was very happy because it was super competitive. I applied to a lot of internships, so it was exciting to receive this one.</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2:43 Cassidy:</w:t>
      </w:r>
      <w:r w:rsidDel="00000000" w:rsidR="00000000" w:rsidRPr="00000000">
        <w:rPr>
          <w:rtl w:val="0"/>
        </w:rPr>
        <w:t xml:space="preserve"> At the same time, I applied to Rutgers' master's program, the MCM program, Masters of Communication and Media. I attended an info session presented by Dr. Duel and got excited because Rutgers offers a five-year dual program. I could take some undergrad classes that would count toward the master's program. I started taking MCM classes while doing my J&amp;J internship. There was a lot going on, but I really enjoyed the internship and got to work on several J&amp;J brands, expanding my communications experience.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3:41 Cassidy:</w:t>
      </w:r>
      <w:r w:rsidDel="00000000" w:rsidR="00000000" w:rsidRPr="00000000">
        <w:rPr>
          <w:rtl w:val="0"/>
        </w:rPr>
        <w:t xml:space="preserve"> After that internship, I continued taking MCM courses and applied to full-time jobs after graduating. I received a contracting role at J&amp;J as a communications specialist for their Women in STEM 2D program. I managed all communications for that program, helping women and girls get into STEM fields. I worked on both internal and external communications.</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4:20 Cassidy:</w:t>
      </w:r>
      <w:r w:rsidDel="00000000" w:rsidR="00000000" w:rsidRPr="00000000">
        <w:rPr>
          <w:rtl w:val="0"/>
        </w:rPr>
        <w:t xml:space="preserve"> After that, I was offered a full-time role at J&amp;J Consumer Health, working as a communications specialist.</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4:29 Jaimin:</w:t>
      </w:r>
      <w:r w:rsidDel="00000000" w:rsidR="00000000" w:rsidRPr="00000000">
        <w:rPr>
          <w:rtl w:val="0"/>
        </w:rPr>
        <w:t xml:space="preserve"> That's very cool. Especially helping women in the industry and empowering them through their work. The shift from internship to full-time must have been exciting.</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4:49 Cassidy:</w:t>
      </w:r>
      <w:r w:rsidDel="00000000" w:rsidR="00000000" w:rsidRPr="00000000">
        <w:rPr>
          <w:rtl w:val="0"/>
        </w:rPr>
        <w:t xml:space="preserve"> Exactly. I love helping women in STEM and empowering them to pursue STEM careers. That role was rewarding because I felt my work made a real impact, not just internally but externally for girls around the world. When I got the internship, I prioritized networking, setting up one-on-one meetings, and staying connected. I always wanted to work for a Fortune 500 company and make an impact, so I was very happy when I got the full-time role.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5:37 Jaimin:</w:t>
      </w:r>
      <w:r w:rsidDel="00000000" w:rsidR="00000000" w:rsidRPr="00000000">
        <w:rPr>
          <w:rtl w:val="0"/>
        </w:rPr>
        <w:t xml:space="preserve"> Can you tell me about your current role at Kenvue and how you got there from Johnson and Johnson?</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5:49 Cassidy:</w:t>
      </w:r>
      <w:r w:rsidDel="00000000" w:rsidR="00000000" w:rsidRPr="00000000">
        <w:rPr>
          <w:rtl w:val="0"/>
        </w:rPr>
        <w:t xml:space="preserve"> It's funny. Kenvue is actually a spin-off of Johnson and Johnson. J&amp;J is made up of three sectors: pharmaceuticals, medical devices, and consumer health. My internship was in J&amp;J Consumer Health, which is where I started my current role. Last May, Consumer Health spun off into Kenvue, a new company with all the same products, like Tylenol, Neutrogena, Listerine, and others.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6:53 Jaimin:</w:t>
      </w:r>
      <w:r w:rsidDel="00000000" w:rsidR="00000000" w:rsidRPr="00000000">
        <w:rPr>
          <w:rtl w:val="0"/>
        </w:rPr>
        <w:t xml:space="preserve"> So Kenvue is a separate entity from J&amp;J?</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7:03 Cassidy:</w:t>
      </w:r>
      <w:r w:rsidDel="00000000" w:rsidR="00000000" w:rsidRPr="00000000">
        <w:rPr>
          <w:rtl w:val="0"/>
        </w:rPr>
        <w:t xml:space="preserve"> Yes, Kenvue is a new brand. It spun off from J&amp;J Consumer Health and became its own company in May. We carried over our history, products, and formulas.</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7:47 Jaimin:</w:t>
      </w:r>
      <w:r w:rsidDel="00000000" w:rsidR="00000000" w:rsidRPr="00000000">
        <w:rPr>
          <w:rtl w:val="0"/>
        </w:rPr>
        <w:t xml:space="preserve"> That is very cool.</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7:51 Cassidy:</w:t>
      </w:r>
      <w:r w:rsidDel="00000000" w:rsidR="00000000" w:rsidRPr="00000000">
        <w:rPr>
          <w:rtl w:val="0"/>
        </w:rPr>
        <w:t xml:space="preserve"> Yeah, I still use the products myself. I brush my teeth with Listerine, use Band-Aids, and Tylenol. It’s rewarding to see people use the products I work for.</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8:36 Cassidy:</w:t>
      </w:r>
      <w:r w:rsidDel="00000000" w:rsidR="00000000" w:rsidRPr="00000000">
        <w:rPr>
          <w:rtl w:val="0"/>
        </w:rPr>
        <w:t xml:space="preserve"> My role at Kenvue is communications specialist for global internal communications and employee engagement. I work in Skillman, New Jersey, in a global role. I manage the internal global newsletter sent to 22,000 employees. I partner with regional leaders to find the most important content, create engaging material, and collect newsletter metrics.</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9:27 Cassidy:</w:t>
      </w:r>
      <w:r w:rsidDel="00000000" w:rsidR="00000000" w:rsidRPr="00000000">
        <w:rPr>
          <w:rtl w:val="0"/>
        </w:rPr>
        <w:t xml:space="preserve"> We also organize big events twice a year called Kenvue Live, held at our Skillman headquarters. The CEO attends and we do talks, Q&amp;A sessions, and content creation including videos and scriptwriting. We partner with a creative agency to make these events engaging. Our goal is to ensure employees are happy and engaged.</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10:26 Jaimin:</w:t>
      </w:r>
      <w:r w:rsidDel="00000000" w:rsidR="00000000" w:rsidRPr="00000000">
        <w:rPr>
          <w:rtl w:val="0"/>
        </w:rPr>
        <w:t xml:space="preserve"> Engagement in the workplace increases profits.</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10:28 Cassidy:</w:t>
      </w:r>
      <w:r w:rsidDel="00000000" w:rsidR="00000000" w:rsidRPr="00000000">
        <w:rPr>
          <w:rtl w:val="0"/>
        </w:rPr>
        <w:t xml:space="preserve"> Definitely. We give limited edition swag and product samples to employees, encouraging engagement and feedback. We are always brainstorming ways to get employees excited.</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10:58 Jaimin:</w:t>
      </w:r>
      <w:r w:rsidDel="00000000" w:rsidR="00000000" w:rsidRPr="00000000">
        <w:rPr>
          <w:rtl w:val="0"/>
        </w:rPr>
        <w:t xml:space="preserve"> Could you tell me some skills you developed through internships and this position that bring value to your work?</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11:10 Cassidy:</w:t>
      </w:r>
      <w:r w:rsidDel="00000000" w:rsidR="00000000" w:rsidRPr="00000000">
        <w:rPr>
          <w:rtl w:val="0"/>
        </w:rPr>
        <w:t xml:space="preserve"> A big skill is problem-solving. In college and work, you'll face challenges you need to overcome, whether with a team member or a task. Learning to tackle obstacles is important. Problem-solving includes teamwork, leadership, attention to detail, and creativity. Taking a step back, researching, and understanding problems is a strong skill to develop.</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12:05 Cassidy:</w:t>
      </w:r>
      <w:r w:rsidDel="00000000" w:rsidR="00000000" w:rsidRPr="00000000">
        <w:rPr>
          <w:rtl w:val="0"/>
        </w:rPr>
        <w:t xml:space="preserve"> Teamwork is also essential. No project is ever completed alone. Support from supervisors and colleagues is key. Collaboration produces better results and sets you up for leadership opportunities. Brainstorming sessions at my company encourage everyone to contribute ideas. Collaboration leads to creativity, which brings solutions.</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13:31 Jaimin:</w:t>
      </w:r>
      <w:r w:rsidDel="00000000" w:rsidR="00000000" w:rsidRPr="00000000">
        <w:rPr>
          <w:rtl w:val="0"/>
        </w:rPr>
        <w:t xml:space="preserve"> Finally, what advice would you give to a student at Rutgers?</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13:40 Cassidy:</w:t>
      </w:r>
      <w:r w:rsidDel="00000000" w:rsidR="00000000" w:rsidRPr="00000000">
        <w:rPr>
          <w:rtl w:val="0"/>
        </w:rPr>
        <w:t xml:space="preserve"> Take any opportunity you are given. Internships and opportunities can be competitive. Even if a role is not fully aligned with your interests, it can teach you a lot about yourself. For example, I took an unpaid internship unsure of my interest, but it helped me discover I wanted a communications career. Invest your full self in every opportunity. College and graduate school are the time to experiment and explore your interests.</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15:01 Jaimin:</w:t>
      </w:r>
      <w:r w:rsidDel="00000000" w:rsidR="00000000" w:rsidRPr="00000000">
        <w:rPr>
          <w:rtl w:val="0"/>
        </w:rPr>
        <w:t xml:space="preserve"> It is what you make of it.</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15:04 Cassidy:</w:t>
      </w:r>
      <w:r w:rsidDel="00000000" w:rsidR="00000000" w:rsidRPr="00000000">
        <w:rPr>
          <w:rtl w:val="0"/>
        </w:rPr>
        <w:t xml:space="preserve"> Exactly. We only have our decisions in life, so we need to make the right ones.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15:14 Jaimin:</w:t>
      </w:r>
      <w:r w:rsidDel="00000000" w:rsidR="00000000" w:rsidRPr="00000000">
        <w:rPr>
          <w:rtl w:val="0"/>
        </w:rPr>
        <w:t xml:space="preserve"> That sums up my questions.</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15:16 Cassidy:</w:t>
      </w:r>
      <w:r w:rsidDel="00000000" w:rsidR="00000000" w:rsidRPr="00000000">
        <w:rPr>
          <w:rtl w:val="0"/>
        </w:rPr>
        <w:t xml:space="preserve"> Awesome. Thank you so much. I love chatting about Rutgers and career advice. I hope everyone finds good opportunities.</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15:37 Jaimin:</w:t>
      </w:r>
      <w:r w:rsidDel="00000000" w:rsidR="00000000" w:rsidRPr="00000000">
        <w:rPr>
          <w:rtl w:val="0"/>
        </w:rPr>
        <w:t xml:space="preserve"> Thank you again for the interview.</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15:37 Cassidy:</w:t>
      </w:r>
      <w:r w:rsidDel="00000000" w:rsidR="00000000" w:rsidRPr="00000000">
        <w:rPr>
          <w:rtl w:val="0"/>
        </w:rPr>
        <w:t xml:space="preserve">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