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bCs w:val="1"/>
          <w:rtl w:val="0"/>
        </w:rPr>
        <w:t xml:space="preserve">0:00 Jaimin:</w:t>
      </w:r>
      <w:r w:rsidDel="00000000" w:rsidR="00000000" w:rsidRPr="00000000">
        <w:rPr>
          <w:rtl w:val="0"/>
        </w:rPr>
        <w:t xml:space="preserve"> Hello Clarissa, how are you?</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0:01 Clarissa Ford:</w:t>
      </w:r>
      <w:r w:rsidDel="00000000" w:rsidR="00000000" w:rsidRPr="00000000">
        <w:rPr>
          <w:rtl w:val="0"/>
        </w:rPr>
        <w:t xml:space="preserve"> Hey, how are you?</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0:03 Jaimin:</w:t>
      </w:r>
      <w:r w:rsidDel="00000000" w:rsidR="00000000" w:rsidRPr="00000000">
        <w:rPr>
          <w:rtl w:val="0"/>
        </w:rPr>
        <w:t xml:space="preserve"> I’m good, thank you so much for joining me in this interview. I really appreciate it.</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0:06 Clarissa:</w:t>
      </w:r>
      <w:r w:rsidDel="00000000" w:rsidR="00000000" w:rsidRPr="00000000">
        <w:rPr>
          <w:rtl w:val="0"/>
        </w:rPr>
        <w:t xml:space="preserve"> Awesome, excited to talk.</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0:10 Jaimin:</w:t>
      </w:r>
      <w:r w:rsidDel="00000000" w:rsidR="00000000" w:rsidRPr="00000000">
        <w:rPr>
          <w:rtl w:val="0"/>
        </w:rPr>
        <w:t xml:space="preserve"> Could you tell me your journey being a part of Rutgers to your position right now?</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0:12 Clarissa:</w:t>
      </w:r>
      <w:r w:rsidDel="00000000" w:rsidR="00000000" w:rsidRPr="00000000">
        <w:rPr>
          <w:rtl w:val="0"/>
        </w:rPr>
        <w:t xml:space="preserve"> Yeah, for sure. I’ve always had a fascination with media and communication, so I always knew that was my passion. I went to school in Philadelphia and have an undergraduate degree in strategic communication and public relations. After college, I moved to New York City and began my career working for public relations agencies across a variety of consumer health and wellness brands.</w:t>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0:40 Clarissa:</w:t>
      </w:r>
      <w:r w:rsidDel="00000000" w:rsidR="00000000" w:rsidRPr="00000000">
        <w:rPr>
          <w:rtl w:val="0"/>
        </w:rPr>
        <w:t xml:space="preserve"> While I never really expected to go back to graduate school, once the pandemic hit, I realized how important health information was and the importance of communicating it to the general public—how complex it could be. So I began working at a more healthcare-focused PR agency, specifically on oncology brands for pharmaceutical companies. I also enrolled in Rutgers’ new Master’s in Health Communication Information program to hone my skills and create a specialty for myself.</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1:37 Jaimin:</w:t>
      </w:r>
      <w:r w:rsidDel="00000000" w:rsidR="00000000" w:rsidRPr="00000000">
        <w:rPr>
          <w:rtl w:val="0"/>
        </w:rPr>
        <w:t xml:space="preserve"> Wow, so health communication is very important and can get very complex, that is…</w:t>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1:39 Clarissa:</w:t>
      </w:r>
      <w:r w:rsidDel="00000000" w:rsidR="00000000" w:rsidRPr="00000000">
        <w:rPr>
          <w:rtl w:val="0"/>
        </w:rPr>
        <w:t xml:space="preserve"> Yeah.</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1:44 Jaimin:</w:t>
      </w:r>
      <w:r w:rsidDel="00000000" w:rsidR="00000000" w:rsidRPr="00000000">
        <w:rPr>
          <w:rtl w:val="0"/>
        </w:rPr>
        <w:t xml:space="preserve"> Could you give me an example of how some skill that you’ve developed in school or your workplace brings you a lot of value?</w:t>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1:50 Clarissa:</w:t>
      </w:r>
      <w:r w:rsidDel="00000000" w:rsidR="00000000" w:rsidRPr="00000000">
        <w:rPr>
          <w:rtl w:val="0"/>
        </w:rPr>
        <w:t xml:space="preserve"> Yes. The MHCI program was extremely valuable because I could take my learnings and apply them directly into my role in real time. The media communications landscape I learned about as an undergraduate was vastly different from the current landscape, so I had to start almost from scratch.</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2:20 Clarissa:</w:t>
      </w:r>
      <w:r w:rsidDel="00000000" w:rsidR="00000000" w:rsidRPr="00000000">
        <w:rPr>
          <w:rtl w:val="0"/>
        </w:rPr>
        <w:t xml:space="preserve"> Today, there’s a stronger focus on corporate social responsibility, organizational purpose, diversity and inclusion. Much of it deals with information overload and breaking down really complex messages, especially in health, where the average consumer might not understand medical jargon. For example, during COVID-19, it was hard to translate scientific language into digestible messages. The MHCI program helped me learn how to do that effectively.</w:t>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3:04 Jaimin:</w:t>
      </w:r>
      <w:r w:rsidDel="00000000" w:rsidR="00000000" w:rsidRPr="00000000">
        <w:rPr>
          <w:rtl w:val="0"/>
        </w:rPr>
        <w:t xml:space="preserve"> That is very important because I’ve heard it said that you have to learn complex stuff and teach it to a five-year-old so everyone understands it.</w:t>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3:12 Clarissa:</w:t>
      </w:r>
      <w:r w:rsidDel="00000000" w:rsidR="00000000" w:rsidRPr="00000000">
        <w:rPr>
          <w:rtl w:val="0"/>
        </w:rPr>
        <w:t xml:space="preserve"> Exactly. That’s a lot of what PR is, you have to become an expert in your client, whether it’s family and parenting, health, or beauty. You must invest in understanding what you’re speaking about because you’re communicating to different stakeholders.</w:t>
      </w:r>
    </w:p>
    <w:p w:rsidR="00000000" w:rsidDel="00000000" w:rsidP="00000000" w:rsidRDefault="00000000" w:rsidRPr="00000000" w14:paraId="0000000F">
      <w:pPr>
        <w:spacing w:after="240" w:before="240" w:lineRule="auto"/>
        <w:rPr/>
      </w:pPr>
      <w:r w:rsidDel="00000000" w:rsidR="00000000" w:rsidRPr="00000000">
        <w:rPr>
          <w:b w:val="1"/>
          <w:bCs w:val="1"/>
          <w:rtl w:val="0"/>
        </w:rPr>
        <w:t xml:space="preserve">3:38 Jaimin:</w:t>
      </w:r>
      <w:r w:rsidDel="00000000" w:rsidR="00000000" w:rsidRPr="00000000">
        <w:rPr>
          <w:rtl w:val="0"/>
        </w:rPr>
        <w:t xml:space="preserve"> So the skill we’re really talking about here is comprehension of complex material and then simplifying it. That’s intense work.</w:t>
      </w:r>
    </w:p>
    <w:p w:rsidR="00000000" w:rsidDel="00000000" w:rsidP="00000000" w:rsidRDefault="00000000" w:rsidRPr="00000000" w14:paraId="00000010">
      <w:pPr>
        <w:spacing w:after="240" w:before="240" w:lineRule="auto"/>
        <w:rPr/>
      </w:pPr>
      <w:r w:rsidDel="00000000" w:rsidR="00000000" w:rsidRPr="00000000">
        <w:rPr>
          <w:b w:val="1"/>
          <w:bCs w:val="1"/>
          <w:rtl w:val="0"/>
        </w:rPr>
        <w:t xml:space="preserve">3:52 Clarissa:</w:t>
      </w:r>
      <w:r w:rsidDel="00000000" w:rsidR="00000000" w:rsidRPr="00000000">
        <w:rPr>
          <w:rtl w:val="0"/>
        </w:rPr>
        <w:t xml:space="preserve"> Yeah. Another skill is soft communication—being able to communicate effectively with a range of stakeholders is key. Sometimes communicators are the worst communicators because they’re so used to messaging externally that they forget to communicate internally. Communications professionals lead by example.</w:t>
      </w:r>
    </w:p>
    <w:p w:rsidR="00000000" w:rsidDel="00000000" w:rsidP="00000000" w:rsidRDefault="00000000" w:rsidRPr="00000000" w14:paraId="00000011">
      <w:pPr>
        <w:spacing w:after="240" w:before="240" w:lineRule="auto"/>
        <w:rPr/>
      </w:pPr>
      <w:r w:rsidDel="00000000" w:rsidR="00000000" w:rsidRPr="00000000">
        <w:rPr>
          <w:b w:val="1"/>
          <w:bCs w:val="1"/>
          <w:rtl w:val="0"/>
        </w:rPr>
        <w:t xml:space="preserve">4:45 Jaimin:</w:t>
      </w:r>
      <w:r w:rsidDel="00000000" w:rsidR="00000000" w:rsidRPr="00000000">
        <w:rPr>
          <w:rtl w:val="0"/>
        </w:rPr>
        <w:t xml:space="preserve"> How important is networking in your field?</w:t>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4:47 Clarissa:</w:t>
      </w:r>
      <w:r w:rsidDel="00000000" w:rsidR="00000000" w:rsidRPr="00000000">
        <w:rPr>
          <w:rtl w:val="0"/>
        </w:rPr>
        <w:t xml:space="preserve"> In this field, it can be your golden ticket to new opportunities. I got my first job through a connection I met during an internship in college. I found my current position through a Facebook networking group for women. Mentorship is essential—both seeking mentors and mentoring others. It helps guide careers, especially when moving from consumer health to pharmaceutical healthcare work.</w:t>
      </w:r>
    </w:p>
    <w:p w:rsidR="00000000" w:rsidDel="00000000" w:rsidP="00000000" w:rsidRDefault="00000000" w:rsidRPr="00000000" w14:paraId="00000013">
      <w:pPr>
        <w:spacing w:after="240" w:before="240" w:lineRule="auto"/>
        <w:rPr/>
      </w:pPr>
      <w:r w:rsidDel="00000000" w:rsidR="00000000" w:rsidRPr="00000000">
        <w:rPr>
          <w:b w:val="1"/>
          <w:bCs w:val="1"/>
          <w:rtl w:val="0"/>
        </w:rPr>
        <w:t xml:space="preserve">5:48 Jaimin:</w:t>
      </w:r>
      <w:r w:rsidDel="00000000" w:rsidR="00000000" w:rsidRPr="00000000">
        <w:rPr>
          <w:rtl w:val="0"/>
        </w:rPr>
        <w:t xml:space="preserve"> Building mentorship and having a mentor is very important.</w:t>
      </w:r>
    </w:p>
    <w:p w:rsidR="00000000" w:rsidDel="00000000" w:rsidP="00000000" w:rsidRDefault="00000000" w:rsidRPr="00000000" w14:paraId="00000014">
      <w:pPr>
        <w:spacing w:after="240" w:before="240" w:lineRule="auto"/>
        <w:rPr/>
      </w:pPr>
      <w:r w:rsidDel="00000000" w:rsidR="00000000" w:rsidRPr="00000000">
        <w:rPr>
          <w:b w:val="1"/>
          <w:bCs w:val="1"/>
          <w:rtl w:val="0"/>
        </w:rPr>
        <w:t xml:space="preserve">5:52 Clarissa:</w:t>
      </w:r>
      <w:r w:rsidDel="00000000" w:rsidR="00000000" w:rsidRPr="00000000">
        <w:rPr>
          <w:rtl w:val="0"/>
        </w:rPr>
        <w:t xml:space="preserve"> Absolutely. In college, I was director of mentorship for PRSA and have stayed true to that. Everyone should mentor someone, even if it’s just a few conversations a year.</w:t>
      </w:r>
    </w:p>
    <w:p w:rsidR="00000000" w:rsidDel="00000000" w:rsidP="00000000" w:rsidRDefault="00000000" w:rsidRPr="00000000" w14:paraId="00000015">
      <w:pPr>
        <w:spacing w:after="240" w:before="240" w:lineRule="auto"/>
        <w:rPr/>
      </w:pPr>
      <w:r w:rsidDel="00000000" w:rsidR="00000000" w:rsidRPr="00000000">
        <w:rPr>
          <w:b w:val="1"/>
          <w:bCs w:val="1"/>
          <w:rtl w:val="0"/>
        </w:rPr>
        <w:t xml:space="preserve">6:26 Jaimin:</w:t>
      </w:r>
      <w:r w:rsidDel="00000000" w:rsidR="00000000" w:rsidRPr="00000000">
        <w:rPr>
          <w:rtl w:val="0"/>
        </w:rPr>
        <w:t xml:space="preserve"> What advice would you give to a student struggling right now?</w:t>
      </w:r>
    </w:p>
    <w:p w:rsidR="00000000" w:rsidDel="00000000" w:rsidP="00000000" w:rsidRDefault="00000000" w:rsidRPr="00000000" w14:paraId="00000016">
      <w:pPr>
        <w:spacing w:after="240" w:before="240" w:lineRule="auto"/>
        <w:rPr/>
      </w:pPr>
      <w:r w:rsidDel="00000000" w:rsidR="00000000" w:rsidRPr="00000000">
        <w:rPr>
          <w:b w:val="1"/>
          <w:bCs w:val="1"/>
          <w:rtl w:val="0"/>
        </w:rPr>
        <w:t xml:space="preserve">6:30 Clarissa:</w:t>
      </w:r>
      <w:r w:rsidDel="00000000" w:rsidR="00000000" w:rsidRPr="00000000">
        <w:rPr>
          <w:rtl w:val="0"/>
        </w:rPr>
        <w:t xml:space="preserve"> Be a student of the world. Always challenge yourself to keep learning, regardless of your age or career stage. Stay aware of current events and technology. Embrace continuous learning and get comfortable with being uncomfortable.</w:t>
      </w:r>
    </w:p>
    <w:p w:rsidR="00000000" w:rsidDel="00000000" w:rsidP="00000000" w:rsidRDefault="00000000" w:rsidRPr="00000000" w14:paraId="00000017">
      <w:pPr>
        <w:spacing w:after="240" w:before="240" w:lineRule="auto"/>
        <w:rPr/>
      </w:pPr>
      <w:r w:rsidDel="00000000" w:rsidR="00000000" w:rsidRPr="00000000">
        <w:rPr>
          <w:b w:val="1"/>
          <w:bCs w:val="1"/>
          <w:rtl w:val="0"/>
        </w:rPr>
        <w:t xml:space="preserve">7:15 Jaimin:</w:t>
      </w:r>
      <w:r w:rsidDel="00000000" w:rsidR="00000000" w:rsidRPr="00000000">
        <w:rPr>
          <w:rtl w:val="0"/>
        </w:rPr>
        <w:t xml:space="preserve"> Get comfortable with being uncomfortable—I like that.</w:t>
      </w:r>
    </w:p>
    <w:p w:rsidR="00000000" w:rsidDel="00000000" w:rsidP="00000000" w:rsidRDefault="00000000" w:rsidRPr="00000000" w14:paraId="00000018">
      <w:pPr>
        <w:spacing w:after="240" w:before="240" w:lineRule="auto"/>
        <w:rPr/>
      </w:pPr>
      <w:r w:rsidDel="00000000" w:rsidR="00000000" w:rsidRPr="00000000">
        <w:rPr>
          <w:b w:val="1"/>
          <w:bCs w:val="1"/>
          <w:rtl w:val="0"/>
        </w:rPr>
        <w:t xml:space="preserve">7:17 Clarissa:</w:t>
      </w:r>
      <w:r w:rsidDel="00000000" w:rsidR="00000000" w:rsidRPr="00000000">
        <w:rPr>
          <w:rtl w:val="0"/>
        </w:rPr>
        <w:t xml:space="preserve"> It’s an evolutionary process. You never master it completely. Another motto I live by is “fake it till you make it.” Build confidence, and as long as others believe in you, you can master a skill and overcome insecurities.</w:t>
      </w:r>
    </w:p>
    <w:p w:rsidR="00000000" w:rsidDel="00000000" w:rsidP="00000000" w:rsidRDefault="00000000" w:rsidRPr="00000000" w14:paraId="00000019">
      <w:pPr>
        <w:spacing w:after="240" w:before="240" w:lineRule="auto"/>
        <w:rPr/>
      </w:pPr>
      <w:r w:rsidDel="00000000" w:rsidR="00000000" w:rsidRPr="00000000">
        <w:rPr>
          <w:b w:val="1"/>
          <w:bCs w:val="1"/>
          <w:rtl w:val="0"/>
        </w:rPr>
        <w:t xml:space="preserve">7:55 Jaimin:</w:t>
      </w:r>
      <w:r w:rsidDel="00000000" w:rsidR="00000000" w:rsidRPr="00000000">
        <w:rPr>
          <w:rtl w:val="0"/>
        </w:rPr>
        <w:t xml:space="preserve"> That’s really good advice, especially for students struggling with impostor syndrome.</w:t>
      </w:r>
    </w:p>
    <w:p w:rsidR="00000000" w:rsidDel="00000000" w:rsidP="00000000" w:rsidRDefault="00000000" w:rsidRPr="00000000" w14:paraId="0000001A">
      <w:pPr>
        <w:spacing w:after="240" w:before="240" w:lineRule="auto"/>
        <w:rPr/>
      </w:pPr>
      <w:r w:rsidDel="00000000" w:rsidR="00000000" w:rsidRPr="00000000">
        <w:rPr>
          <w:b w:val="1"/>
          <w:bCs w:val="1"/>
          <w:rtl w:val="0"/>
        </w:rPr>
        <w:t xml:space="preserve">8:00 Clarissa:</w:t>
      </w:r>
      <w:r w:rsidDel="00000000" w:rsidR="00000000" w:rsidRPr="00000000">
        <w:rPr>
          <w:rtl w:val="0"/>
        </w:rPr>
        <w:t xml:space="preserve"> Yes, you can always live by these mottos, no matter the field.</w:t>
      </w:r>
    </w:p>
    <w:p w:rsidR="00000000" w:rsidDel="00000000" w:rsidP="00000000" w:rsidRDefault="00000000" w:rsidRPr="00000000" w14:paraId="0000001B">
      <w:pPr>
        <w:spacing w:after="240" w:before="240" w:lineRule="auto"/>
        <w:rPr/>
      </w:pPr>
      <w:r w:rsidDel="00000000" w:rsidR="00000000" w:rsidRPr="00000000">
        <w:rPr>
          <w:b w:val="1"/>
          <w:bCs w:val="1"/>
          <w:rtl w:val="0"/>
        </w:rPr>
        <w:t xml:space="preserve">8:15 Jaimin:</w:t>
      </w:r>
      <w:r w:rsidDel="00000000" w:rsidR="00000000" w:rsidRPr="00000000">
        <w:rPr>
          <w:rtl w:val="0"/>
        </w:rPr>
        <w:t xml:space="preserve"> Thank you very much for your time and this interview. It’s been such a pleasure.</w:t>
      </w:r>
    </w:p>
    <w:p w:rsidR="00000000" w:rsidDel="00000000" w:rsidP="00000000" w:rsidRDefault="00000000" w:rsidRPr="00000000" w14:paraId="0000001C">
      <w:pPr>
        <w:spacing w:after="240" w:before="240" w:lineRule="auto"/>
        <w:rPr/>
      </w:pPr>
      <w:r w:rsidDel="00000000" w:rsidR="00000000" w:rsidRPr="00000000">
        <w:rPr>
          <w:b w:val="1"/>
          <w:bCs w:val="1"/>
          <w:rtl w:val="0"/>
        </w:rPr>
        <w:t xml:space="preserve">8:21 Clarissa:</w:t>
      </w:r>
      <w:r w:rsidDel="00000000" w:rsidR="00000000" w:rsidRPr="00000000">
        <w:rPr>
          <w:rtl w:val="0"/>
        </w:rPr>
        <w:t xml:space="preserve"> Thanks so much for having me. I appreciate it.</w:t>
      </w:r>
    </w:p>
    <w:p w:rsidR="00000000" w:rsidDel="00000000" w:rsidP="00000000" w:rsidRDefault="00000000" w:rsidRPr="00000000" w14:paraId="0000001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