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bCs w:val="1"/>
          <w:rtl w:val="0"/>
        </w:rPr>
        <w:t xml:space="preserve">0:00 David Janes:</w:t>
      </w:r>
      <w:r w:rsidDel="00000000" w:rsidR="00000000" w:rsidRPr="00000000">
        <w:rPr>
          <w:rtl w:val="0"/>
        </w:rPr>
        <w:t xml:space="preserve"> Hello and welcome to SC&amp;I Career Talks. Today, we’re joined by Jessica Castles-Smith to discuss her career journey and insights for students and alumni interested in communications, corporate affairs, and the pharmaceutical industry. Jessica, thank you for joining us today. How are you?</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0:15 Jessica Castles-Smith:</w:t>
      </w:r>
      <w:r w:rsidDel="00000000" w:rsidR="00000000" w:rsidRPr="00000000">
        <w:rPr>
          <w:rtl w:val="0"/>
        </w:rPr>
        <w:t xml:space="preserve"> I’m doing great, David. Thank you for having me.</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0:17 David:</w:t>
      </w:r>
      <w:r w:rsidDel="00000000" w:rsidR="00000000" w:rsidRPr="00000000">
        <w:rPr>
          <w:rtl w:val="0"/>
        </w:rPr>
        <w:t xml:space="preserve"> To start, could you give us a brief overview of your career journey so far?</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0:20 Jessica:</w:t>
      </w:r>
      <w:r w:rsidDel="00000000" w:rsidR="00000000" w:rsidRPr="00000000">
        <w:rPr>
          <w:rtl w:val="0"/>
        </w:rPr>
        <w:t xml:space="preserve"> Absolutely. I graduated from Rutgers in 2008 with my undergraduate degree and then earned my Master’s from SC&amp;I in 2011. I started my career at Johnson &amp; Johnson as a Corporate Communication Fellow in 2009. Over the years, I’ve worked in different parts of the business, including corporate, pharmaceutical, and MedTech, with responsibilities spanning employee communications, executive communications, media relations, public affairs, and change management.</w:t>
      </w:r>
    </w:p>
    <w:p w:rsidR="00000000" w:rsidDel="00000000" w:rsidP="00000000" w:rsidRDefault="00000000" w:rsidRPr="00000000" w14:paraId="00000005">
      <w:pPr>
        <w:spacing w:after="240" w:before="240" w:lineRule="auto"/>
        <w:rPr/>
      </w:pPr>
      <w:r w:rsidDel="00000000" w:rsidR="00000000" w:rsidRPr="00000000">
        <w:rPr>
          <w:rtl w:val="0"/>
        </w:rPr>
        <w:t xml:space="preserve">Currently, I’m the Director of Corporate and Product Communications for the Janssen Oncology business. In this role, I focus on elevating the reputation of our oncology portfolio and leading communications and public affairs strategies for our fastest growing products. It’s been a dynamic journey, with a lot of opportunities to learn and contribute across multiple areas of communications.</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1:05 David:</w:t>
      </w:r>
      <w:r w:rsidDel="00000000" w:rsidR="00000000" w:rsidRPr="00000000">
        <w:rPr>
          <w:rtl w:val="0"/>
        </w:rPr>
        <w:t xml:space="preserve"> That’s an impressive trajectory. You’ve clearly navigated many parts of the organization. As someone with experience across corporate, MedTech, and pharmaceutical sectors, what skills have been most critical to your success?</w:t>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1:20 Jessica:</w:t>
      </w:r>
      <w:r w:rsidDel="00000000" w:rsidR="00000000" w:rsidRPr="00000000">
        <w:rPr>
          <w:rtl w:val="0"/>
        </w:rPr>
        <w:t xml:space="preserve"> I would say a combination of technical and interpersonal skills. Technical skills—writing, strategic communications, project management are foundational. But interpersonal skills, like building relationships, active listening, and executive presence, are what truly set you apart.</w:t>
      </w:r>
    </w:p>
    <w:p w:rsidR="00000000" w:rsidDel="00000000" w:rsidP="00000000" w:rsidRDefault="00000000" w:rsidRPr="00000000" w14:paraId="00000008">
      <w:pPr>
        <w:spacing w:after="240" w:before="240" w:lineRule="auto"/>
        <w:rPr/>
      </w:pPr>
      <w:r w:rsidDel="00000000" w:rsidR="00000000" w:rsidRPr="00000000">
        <w:rPr>
          <w:rtl w:val="0"/>
        </w:rPr>
        <w:t xml:space="preserve">For example, executive presence isn’t just about speaking well; it’s about showing confidence, credibility, and respect for others’ perspectives. Active listening helps you understand stakeholders’ priorities and challenges, which allows you to craft communications that truly resonate. Networking is another critical skill. The opportunities I’ve had often came from strong relationships with mentors, peers, and leaders across the business.</w:t>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2:10 David:</w:t>
      </w:r>
      <w:r w:rsidDel="00000000" w:rsidR="00000000" w:rsidRPr="00000000">
        <w:rPr>
          <w:rtl w:val="0"/>
        </w:rPr>
        <w:t xml:space="preserve"> Networking seems to be a recurring theme. Do you have advice for students or early-career professionals on how to network effectively in corporate communications?</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2:20 Jessica:</w:t>
      </w:r>
      <w:r w:rsidDel="00000000" w:rsidR="00000000" w:rsidRPr="00000000">
        <w:rPr>
          <w:rtl w:val="0"/>
        </w:rPr>
        <w:t xml:space="preserve"> Yes. Start with genuine curiosity ask people about their work and listen attentively. Share a bit about yourself and your interests, and ask for advice or guidance. Finally, always follow up and offer to connect with others in your network who might benefit.</w:t>
      </w:r>
    </w:p>
    <w:p w:rsidR="00000000" w:rsidDel="00000000" w:rsidP="00000000" w:rsidRDefault="00000000" w:rsidRPr="00000000" w14:paraId="0000000B">
      <w:pPr>
        <w:spacing w:after="240" w:before="240" w:lineRule="auto"/>
        <w:rPr/>
      </w:pPr>
      <w:r w:rsidDel="00000000" w:rsidR="00000000" w:rsidRPr="00000000">
        <w:rPr>
          <w:rtl w:val="0"/>
        </w:rPr>
        <w:t xml:space="preserve">Networking isn’t just about immediate job opportunities; it’s about planting seeds that may grow over time. Stretch assignments, leadership opportunities, and mentorship often come from people who know your capabilities and trust your work. Don’t underestimate the power of showing initiative and consistently delivering value.</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3:05 David:</w:t>
      </w:r>
      <w:r w:rsidDel="00000000" w:rsidR="00000000" w:rsidRPr="00000000">
        <w:rPr>
          <w:rtl w:val="0"/>
        </w:rPr>
        <w:t xml:space="preserve"> Speaking of initiative, you’ve worked on high-profile communications and public affairs strategies. How do you approach taking on new challenges or unfamiliar projects?</w:t>
      </w:r>
    </w:p>
    <w:p w:rsidR="00000000" w:rsidDel="00000000" w:rsidP="00000000" w:rsidRDefault="00000000" w:rsidRPr="00000000" w14:paraId="0000000D">
      <w:pPr>
        <w:spacing w:after="240" w:before="240" w:lineRule="auto"/>
        <w:rPr/>
      </w:pPr>
      <w:r w:rsidDel="00000000" w:rsidR="00000000" w:rsidRPr="00000000">
        <w:rPr>
          <w:b w:val="1"/>
          <w:bCs w:val="1"/>
          <w:rtl w:val="0"/>
        </w:rPr>
        <w:t xml:space="preserve">3:15 Jessica:</w:t>
      </w:r>
      <w:r w:rsidDel="00000000" w:rsidR="00000000" w:rsidRPr="00000000">
        <w:rPr>
          <w:rtl w:val="0"/>
        </w:rPr>
        <w:t xml:space="preserve"> I approach them with curiosity and a willingness to learn. Even if something is outside my comfort zone, I focus on understanding the goals, the audience, and the impact of the work. I also leverage my network asking questions, gathering insights, and seeking feedback from those who have experience in the area.</w:t>
      </w:r>
    </w:p>
    <w:p w:rsidR="00000000" w:rsidDel="00000000" w:rsidP="00000000" w:rsidRDefault="00000000" w:rsidRPr="00000000" w14:paraId="0000000E">
      <w:pPr>
        <w:spacing w:after="240" w:before="240" w:lineRule="auto"/>
        <w:rPr/>
      </w:pPr>
      <w:r w:rsidDel="00000000" w:rsidR="00000000" w:rsidRPr="00000000">
        <w:rPr>
          <w:rtl w:val="0"/>
        </w:rPr>
        <w:t xml:space="preserve">Flexibility and adaptability are key. The communications landscape changes rapidly, especially in pharma and healthcare. You need to be agile and able to pivot while maintaining a strategic focus.</w:t>
      </w:r>
    </w:p>
    <w:p w:rsidR="00000000" w:rsidDel="00000000" w:rsidP="00000000" w:rsidRDefault="00000000" w:rsidRPr="00000000" w14:paraId="0000000F">
      <w:pPr>
        <w:spacing w:after="240" w:before="240" w:lineRule="auto"/>
        <w:rPr/>
      </w:pPr>
      <w:r w:rsidDel="00000000" w:rsidR="00000000" w:rsidRPr="00000000">
        <w:rPr>
          <w:b w:val="1"/>
          <w:bCs w:val="1"/>
          <w:rtl w:val="0"/>
        </w:rPr>
        <w:t xml:space="preserve">3:55 David:</w:t>
      </w:r>
      <w:r w:rsidDel="00000000" w:rsidR="00000000" w:rsidRPr="00000000">
        <w:rPr>
          <w:rtl w:val="0"/>
        </w:rPr>
        <w:t xml:space="preserve"> That’s excellent advice. Looking back at your time at Rutgers and SC&amp;I, is there a piece of guidance you wish you had known as a student?</w:t>
      </w:r>
    </w:p>
    <w:p w:rsidR="00000000" w:rsidDel="00000000" w:rsidP="00000000" w:rsidRDefault="00000000" w:rsidRPr="00000000" w14:paraId="00000010">
      <w:pPr>
        <w:spacing w:after="240" w:before="240" w:lineRule="auto"/>
        <w:rPr/>
      </w:pPr>
      <w:r w:rsidDel="00000000" w:rsidR="00000000" w:rsidRPr="00000000">
        <w:rPr>
          <w:b w:val="1"/>
          <w:bCs w:val="1"/>
          <w:rtl w:val="0"/>
        </w:rPr>
        <w:t xml:space="preserve">4:05 Jessica:</w:t>
      </w:r>
      <w:r w:rsidDel="00000000" w:rsidR="00000000" w:rsidRPr="00000000">
        <w:rPr>
          <w:rtl w:val="0"/>
        </w:rPr>
        <w:t xml:space="preserve"> I wish I had fully appreciated the value of cross-functional experiences and building relationships outside of my immediate team. Those experiences and connections have been invaluable in shaping my career. Also, don’t be afraid to take initiative, try new things, and learn from failure. Growth comes from stepping outside of your comfort zone.</w:t>
      </w:r>
    </w:p>
    <w:p w:rsidR="00000000" w:rsidDel="00000000" w:rsidP="00000000" w:rsidRDefault="00000000" w:rsidRPr="00000000" w14:paraId="00000011">
      <w:pPr>
        <w:spacing w:after="240" w:before="240" w:lineRule="auto"/>
        <w:rPr/>
      </w:pPr>
      <w:r w:rsidDel="00000000" w:rsidR="00000000" w:rsidRPr="00000000">
        <w:rPr>
          <w:b w:val="1"/>
          <w:bCs w:val="1"/>
          <w:rtl w:val="0"/>
        </w:rPr>
        <w:t xml:space="preserve">4:30 David:</w:t>
      </w:r>
      <w:r w:rsidDel="00000000" w:rsidR="00000000" w:rsidRPr="00000000">
        <w:rPr>
          <w:rtl w:val="0"/>
        </w:rPr>
        <w:t xml:space="preserve"> As a final question, could you describe your job in three words?</w:t>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4:35 Jessica:</w:t>
      </w:r>
      <w:r w:rsidDel="00000000" w:rsidR="00000000" w:rsidRPr="00000000">
        <w:rPr>
          <w:rtl w:val="0"/>
        </w:rPr>
        <w:t xml:space="preserve"> Strategic, collaborative, impactful.</w:t>
      </w:r>
    </w:p>
    <w:p w:rsidR="00000000" w:rsidDel="00000000" w:rsidP="00000000" w:rsidRDefault="00000000" w:rsidRPr="00000000" w14:paraId="00000013">
      <w:pPr>
        <w:spacing w:after="240" w:before="240" w:lineRule="auto"/>
        <w:rPr/>
      </w:pPr>
      <w:r w:rsidDel="00000000" w:rsidR="00000000" w:rsidRPr="00000000">
        <w:rPr>
          <w:b w:val="1"/>
          <w:bCs w:val="1"/>
          <w:rtl w:val="0"/>
        </w:rPr>
        <w:t xml:space="preserve">4:38 David:</w:t>
      </w:r>
      <w:r w:rsidDel="00000000" w:rsidR="00000000" w:rsidRPr="00000000">
        <w:rPr>
          <w:rtl w:val="0"/>
        </w:rPr>
        <w:t xml:space="preserve"> Fantastic. Thank you, Jessica, for sharing your insights and experiences. Your journey is inspiring and provides valuable guidance for students and alumni navigating careers in communications and public affairs.</w:t>
      </w:r>
    </w:p>
    <w:p w:rsidR="00000000" w:rsidDel="00000000" w:rsidP="00000000" w:rsidRDefault="00000000" w:rsidRPr="00000000" w14:paraId="00000014">
      <w:pPr>
        <w:spacing w:after="240" w:before="240" w:lineRule="auto"/>
        <w:rPr/>
      </w:pPr>
      <w:r w:rsidDel="00000000" w:rsidR="00000000" w:rsidRPr="00000000">
        <w:rPr>
          <w:b w:val="1"/>
          <w:bCs w:val="1"/>
          <w:rtl w:val="0"/>
        </w:rPr>
        <w:t xml:space="preserve">4:50 Jessica:</w:t>
      </w:r>
      <w:r w:rsidDel="00000000" w:rsidR="00000000" w:rsidRPr="00000000">
        <w:rPr>
          <w:rtl w:val="0"/>
        </w:rPr>
        <w:t xml:space="preserve"> Thank you, David. It’s been a pleasure to share, and best of luck to all the students and alumni out there.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