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1:06 | David James</w:t>
        <w:br w:type="textWrapping"/>
      </w:r>
      <w:r w:rsidDel="00000000" w:rsidR="00000000" w:rsidRPr="00000000">
        <w:rPr>
          <w:rtl w:val="0"/>
        </w:rPr>
        <w:t xml:space="preserve">Hello and welcome to SC&amp;I Career Talks. Why we display widescreen to learn with us and communicate. I'm your host, David James. Today I'm super excited to be speaking with Rachelle Legrand. Rachelle is an actress, TV reporter, and freelance writer located in the greater New York City region. She is a recent graduate from the SI Newhouse School of Communications at Syracuse University with a Master’s in television, radio, and film. She’s also a graduate from Rutgers University where she earned a bachelor’s in journalism, media studies, and Africana studies.</w:t>
      </w:r>
    </w:p>
    <w:p w:rsidR="00000000" w:rsidDel="00000000" w:rsidP="00000000" w:rsidRDefault="00000000" w:rsidRPr="00000000" w14:paraId="00000002">
      <w:pPr>
        <w:spacing w:after="240" w:before="240" w:lineRule="auto"/>
        <w:rPr/>
      </w:pPr>
      <w:r w:rsidDel="00000000" w:rsidR="00000000" w:rsidRPr="00000000">
        <w:rPr>
          <w:rtl w:val="0"/>
        </w:rPr>
        <w:t xml:space="preserve">Rachelle has performed on stages across the East Coast, most recently in </w:t>
      </w:r>
      <w:r w:rsidDel="00000000" w:rsidR="00000000" w:rsidRPr="00000000">
        <w:rPr>
          <w:i w:val="1"/>
          <w:iCs w:val="1"/>
          <w:rtl w:val="0"/>
        </w:rPr>
        <w:t xml:space="preserve">The Little Shop of Horrors</w:t>
      </w:r>
      <w:r w:rsidDel="00000000" w:rsidR="00000000" w:rsidRPr="00000000">
        <w:rPr>
          <w:rtl w:val="0"/>
        </w:rPr>
        <w:t xml:space="preserve"> with ACT in Connecticut. She has also appeared on television as an entertainment reporter producing for Java and as an anchor reporter for </w:t>
      </w:r>
      <w:r w:rsidDel="00000000" w:rsidR="00000000" w:rsidRPr="00000000">
        <w:rPr>
          <w:i w:val="1"/>
          <w:iCs w:val="1"/>
          <w:rtl w:val="0"/>
        </w:rPr>
        <w:t xml:space="preserve">Mornings on the Hill</w:t>
      </w:r>
      <w:r w:rsidDel="00000000" w:rsidR="00000000" w:rsidRPr="00000000">
        <w:rPr>
          <w:rtl w:val="0"/>
        </w:rPr>
        <w:t xml:space="preserve"> for Syracuse local programming. Currently, Rachelle is a freelance writer for </w:t>
      </w:r>
      <w:r w:rsidDel="00000000" w:rsidR="00000000" w:rsidRPr="00000000">
        <w:rPr>
          <w:i w:val="1"/>
          <w:iCs w:val="1"/>
          <w:rtl w:val="0"/>
        </w:rPr>
        <w:t xml:space="preserve">American Theater Magazine</w:t>
      </w:r>
      <w:r w:rsidDel="00000000" w:rsidR="00000000" w:rsidRPr="00000000">
        <w:rPr>
          <w:rtl w:val="0"/>
        </w:rPr>
        <w:t xml:space="preserve">. We hope you'll enjoy this insightful chat today. We now present to you my interview with Rachelle Legrand.</w:t>
      </w:r>
    </w:p>
    <w:p w:rsidR="00000000" w:rsidDel="00000000" w:rsidP="00000000" w:rsidRDefault="00000000" w:rsidRPr="00000000" w14:paraId="00000003">
      <w:pPr>
        <w:spacing w:after="240" w:before="240" w:lineRule="auto"/>
        <w:rPr/>
      </w:pPr>
      <w:r w:rsidDel="00000000" w:rsidR="00000000" w:rsidRPr="00000000">
        <w:rPr>
          <w:rtl w:val="0"/>
        </w:rPr>
        <w:t xml:space="preserve">Thank you for taking the time to be here with us, Rachelle. Before we begin, I must ask: how are you today?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1:15 – 1:26 | Rachelle Legrand</w:t>
        <w:br w:type="textWrapping"/>
      </w:r>
      <w:r w:rsidDel="00000000" w:rsidR="00000000" w:rsidRPr="00000000">
        <w:rPr>
          <w:rtl w:val="0"/>
        </w:rPr>
        <w:t xml:space="preserve"> I'm doing very well, how are you?</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1:18 – 1:26 | David James</w:t>
        <w:br w:type="textWrapping"/>
      </w:r>
      <w:r w:rsidDel="00000000" w:rsidR="00000000" w:rsidRPr="00000000">
        <w:rPr>
          <w:rtl w:val="0"/>
        </w:rPr>
        <w:t xml:space="preserve"> I'm good, happy Friday! So that’s always a great way to end the week, especially with this informative interview and chat that we’re going to have today.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1:30 – 5:20 | Rachelle Legrand</w:t>
        <w:br w:type="textWrapping"/>
      </w:r>
      <w:r w:rsidDel="00000000" w:rsidR="00000000" w:rsidRPr="00000000">
        <w:rPr>
          <w:rtl w:val="0"/>
        </w:rPr>
        <w:t xml:space="preserve">So, I graduated from Rutgers University in 2017 with my double major in journalism and media studies and Africana studies. I was involved in every little activity you could think of—from theater to things at the Paul Robeson Cultural Center. I had my hands in everything, and now I’m seeing my life come full circle.</w:t>
      </w:r>
    </w:p>
    <w:p w:rsidR="00000000" w:rsidDel="00000000" w:rsidP="00000000" w:rsidRDefault="00000000" w:rsidRPr="00000000" w14:paraId="00000007">
      <w:pPr>
        <w:spacing w:after="240" w:before="240" w:lineRule="auto"/>
        <w:rPr/>
      </w:pPr>
      <w:r w:rsidDel="00000000" w:rsidR="00000000" w:rsidRPr="00000000">
        <w:rPr>
          <w:rtl w:val="0"/>
        </w:rPr>
        <w:t xml:space="preserve">Even though I had a degree in journalism, my passion always lay within the performing arts. I decided to start auditioning; my first job was at George Street Playhouse as a children’s theater touring actor. We performed educational shows at schools across the state and the tri-state area.</w:t>
      </w:r>
    </w:p>
    <w:p w:rsidR="00000000" w:rsidDel="00000000" w:rsidP="00000000" w:rsidRDefault="00000000" w:rsidRPr="00000000" w14:paraId="00000008">
      <w:pPr>
        <w:spacing w:after="240" w:before="240" w:lineRule="auto"/>
        <w:rPr/>
      </w:pPr>
      <w:r w:rsidDel="00000000" w:rsidR="00000000" w:rsidRPr="00000000">
        <w:rPr>
          <w:rtl w:val="0"/>
        </w:rPr>
        <w:t xml:space="preserve">I moved to New York City for a while, performed shows all along the East Coast, including Virginia and Connecticut. When the pandemic happened, like many people, I reevaluated my life. I thought I would have been on Broadway by then, but it was taking more time than I expected. I decided to pivot, spoke with Professor Steve Miller, who encouraged me to go to graduate school, and I ended up attending Syracuse University at Newhouse School to study television, radio, and film.</w:t>
      </w:r>
    </w:p>
    <w:p w:rsidR="00000000" w:rsidDel="00000000" w:rsidP="00000000" w:rsidRDefault="00000000" w:rsidRPr="00000000" w14:paraId="00000009">
      <w:pPr>
        <w:spacing w:after="240" w:before="240" w:lineRule="auto"/>
        <w:rPr/>
      </w:pPr>
      <w:r w:rsidDel="00000000" w:rsidR="00000000" w:rsidRPr="00000000">
        <w:rPr>
          <w:rtl w:val="0"/>
        </w:rPr>
        <w:t xml:space="preserve">Although I wanted to get into on-air reporting, I didn’t see myself as a traditional news reporter. I wanted to combine my passions, storytelling, theater, and performing arts. At Newhouse, I did news reporting for our student TV show, interned at a local radio station covering theater, and worked on social media for the school’s television network. I produced digital series, including ones highlighting Hispanic Heritage Month. All of this helped me create a reel that reflected my interests.</w:t>
      </w:r>
    </w:p>
    <w:p w:rsidR="00000000" w:rsidDel="00000000" w:rsidP="00000000" w:rsidRDefault="00000000" w:rsidRPr="00000000" w14:paraId="0000000A">
      <w:pPr>
        <w:spacing w:after="240" w:before="240" w:lineRule="auto"/>
        <w:rPr/>
      </w:pPr>
      <w:r w:rsidDel="00000000" w:rsidR="00000000" w:rsidRPr="00000000">
        <w:rPr>
          <w:rtl w:val="0"/>
        </w:rPr>
        <w:t xml:space="preserve">Currently, I’m a freelance writer for </w:t>
      </w:r>
      <w:r w:rsidDel="00000000" w:rsidR="00000000" w:rsidRPr="00000000">
        <w:rPr>
          <w:i w:val="1"/>
          <w:iCs w:val="1"/>
          <w:rtl w:val="0"/>
        </w:rPr>
        <w:t xml:space="preserve">American Theater Magazine</w:t>
      </w:r>
      <w:r w:rsidDel="00000000" w:rsidR="00000000" w:rsidRPr="00000000">
        <w:rPr>
          <w:rtl w:val="0"/>
        </w:rPr>
        <w:t xml:space="preserve"> and, in two weeks, I’ll be a lifestyle reporter in Lansing, Michigan, covering entertainment and lifestyle content.</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5:42 – 6:07 | David James</w:t>
        <w:br w:type="textWrapping"/>
      </w:r>
      <w:r w:rsidDel="00000000" w:rsidR="00000000" w:rsidRPr="00000000">
        <w:rPr>
          <w:rtl w:val="0"/>
        </w:rPr>
        <w:t xml:space="preserve"> Congratulations, Rachelle! I can definitely see the intersection between journalism and theater. Being able to tell stories and engage the public through performance and reporting is amazing.</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6:11 – 8:05 | Rachelle Legrand (Daily Life &amp; Work Model)</w:t>
        <w:br w:type="textWrapping"/>
      </w:r>
      <w:r w:rsidDel="00000000" w:rsidR="00000000" w:rsidRPr="00000000">
        <w:rPr>
          <w:rtl w:val="0"/>
        </w:rPr>
        <w:t xml:space="preserve"> Every day is different. Previously, I worked full-time at Miss Universe, but I’m not full-time anymore. Today, I woke up later than usual and prepared for an interview with someone who performed in </w:t>
      </w:r>
      <w:r w:rsidDel="00000000" w:rsidR="00000000" w:rsidRPr="00000000">
        <w:rPr>
          <w:i w:val="1"/>
          <w:iCs w:val="1"/>
          <w:rtl w:val="0"/>
        </w:rPr>
        <w:t xml:space="preserve">The Lion King</w:t>
      </w:r>
      <w:r w:rsidDel="00000000" w:rsidR="00000000" w:rsidRPr="00000000">
        <w:rPr>
          <w:rtl w:val="0"/>
        </w:rPr>
        <w:t xml:space="preserve"> for 20 years. I did research on their Instagram, YouTube, and past interviews to prepare specific questions.</w:t>
      </w:r>
    </w:p>
    <w:p w:rsidR="00000000" w:rsidDel="00000000" w:rsidP="00000000" w:rsidRDefault="00000000" w:rsidRPr="00000000" w14:paraId="0000000D">
      <w:pPr>
        <w:spacing w:after="240" w:before="240" w:lineRule="auto"/>
        <w:rPr/>
      </w:pPr>
      <w:r w:rsidDel="00000000" w:rsidR="00000000" w:rsidRPr="00000000">
        <w:rPr>
          <w:rtl w:val="0"/>
        </w:rPr>
        <w:t xml:space="preserve">Before this transition, I would wake up around six, commute from Central Jersey to NYC, work in the office, and manage tasks like press releases for </w:t>
      </w:r>
      <w:r w:rsidDel="00000000" w:rsidR="00000000" w:rsidRPr="00000000">
        <w:rPr>
          <w:i w:val="1"/>
          <w:iCs w:val="1"/>
          <w:rtl w:val="0"/>
        </w:rPr>
        <w:t xml:space="preserve">American Theater Magazine</w:t>
      </w:r>
      <w:r w:rsidDel="00000000" w:rsidR="00000000" w:rsidRPr="00000000">
        <w:rPr>
          <w:rtl w:val="0"/>
        </w:rPr>
        <w:t xml:space="preserve">. My day-to-day is constantly changing every six months, so there’s no strict nine-to-five routine. I balance projects, assignments, and deadlines depending on priorities.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8:05 – 9:13 | David James </w:t>
      </w: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Finding that balance between work-life and deadlines is key, especially when juggling freelance and full-time work.</w:t>
      </w:r>
    </w:p>
    <w:p w:rsidR="00000000" w:rsidDel="00000000" w:rsidP="00000000" w:rsidRDefault="00000000" w:rsidRPr="00000000" w14:paraId="00000010">
      <w:pPr>
        <w:spacing w:after="240" w:before="240" w:lineRule="auto"/>
        <w:rPr>
          <w:b w:val="1"/>
          <w:bCs w:val="1"/>
        </w:rPr>
      </w:pPr>
      <w:r w:rsidDel="00000000" w:rsidR="00000000" w:rsidRPr="00000000">
        <w:rPr>
          <w:b w:val="1"/>
          <w:bCs w:val="1"/>
          <w:rtl w:val="0"/>
        </w:rPr>
        <w:t xml:space="preserve">9:10 |  Rachelle</w:t>
      </w:r>
    </w:p>
    <w:p w:rsidR="00000000" w:rsidDel="00000000" w:rsidP="00000000" w:rsidRDefault="00000000" w:rsidRPr="00000000" w14:paraId="00000011">
      <w:pPr>
        <w:spacing w:after="240" w:before="240" w:lineRule="auto"/>
        <w:rPr/>
      </w:pPr>
      <w:r w:rsidDel="00000000" w:rsidR="00000000" w:rsidRPr="00000000">
        <w:rPr>
          <w:rtl w:val="0"/>
        </w:rPr>
        <w:t xml:space="preserve">Exactly, you manage multiple deadlines and projects, understanding what requires immediate attention versus what can wait.</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9:20 – 10:56 | Rachelle Legrand</w:t>
        <w:br w:type="textWrapping"/>
      </w:r>
      <w:r w:rsidDel="00000000" w:rsidR="00000000" w:rsidRPr="00000000">
        <w:rPr>
          <w:rtl w:val="0"/>
        </w:rPr>
        <w:t xml:space="preserve">I both take assignments and pitch my own stories. Recently, I interviewed someone and realized that good research goes beyond surface-level questions. I like to uncover information that shows I’m having a genuine conversation rather than a formal interview.</w:t>
      </w:r>
    </w:p>
    <w:p w:rsidR="00000000" w:rsidDel="00000000" w:rsidP="00000000" w:rsidRDefault="00000000" w:rsidRPr="00000000" w14:paraId="00000013">
      <w:pPr>
        <w:spacing w:after="240" w:before="240" w:lineRule="auto"/>
        <w:rPr/>
      </w:pPr>
      <w:r w:rsidDel="00000000" w:rsidR="00000000" w:rsidRPr="00000000">
        <w:rPr>
          <w:rtl w:val="0"/>
        </w:rPr>
        <w:t xml:space="preserve">For instance, I found that the actor I interviewed was also a choreographer, and I explored that in-depth. Podcasts are a great resource because they reveal unfiltered perspectives, unlike written articles where the content is edited. I combine insights from podcasts, interviews, and social media to create a rich narrative for my writing.</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10:57 – 11:04 | Rachelle Legrand</w:t>
        <w:br w:type="textWrapping"/>
      </w:r>
      <w:r w:rsidDel="00000000" w:rsidR="00000000" w:rsidRPr="00000000">
        <w:rPr>
          <w:rtl w:val="0"/>
        </w:rPr>
        <w:t xml:space="preserve">I'm hearing the words come straight from their mind, straight out of their mouth, not hearing it filtered by a publication or a magazine or a podcast platform or whatnot.</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11:04 – 11:19 | Rachelle Legrand</w:t>
        <w:br w:type="textWrapping"/>
      </w:r>
      <w:r w:rsidDel="00000000" w:rsidR="00000000" w:rsidRPr="00000000">
        <w:rPr>
          <w:rtl w:val="0"/>
        </w:rPr>
        <w:t xml:space="preserve">I did a lot of, usually that's how my research goes when I'm writing. Oh really? Not even just writing, if I know I'm going to interview someone, I did a lot of on-camera interviews while I was at Syracuse as well when I was news reporting. That was another way I would research a lot of the topics and the people I was speaking with.</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11:21 – 12:06 | Rachelle Legrand</w:t>
        <w:br w:type="textWrapping"/>
      </w:r>
      <w:r w:rsidDel="00000000" w:rsidR="00000000" w:rsidRPr="00000000">
        <w:rPr>
          <w:rtl w:val="0"/>
        </w:rPr>
        <w:t xml:space="preserve">I think research is just important from a communication lens, right? Because whether it's journalism, freelance writing, public editions, social media, or public relations, gathering all the information about that client, you're really trying to form a story, but also not falling into the repetitious category. You look up previous interviews from that podcast to make sure you're not asking the same questions, they’re already out there. You want to form a new narrative about that client.</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12:07 – 12:28 | David James</w:t>
        <w:br w:type="textWrapping"/>
      </w:r>
      <w:r w:rsidDel="00000000" w:rsidR="00000000" w:rsidRPr="00000000">
        <w:rPr>
          <w:rtl w:val="0"/>
        </w:rPr>
        <w:t xml:space="preserve">Exactly, exactly. Yeah, so I'm interested, what type of skills are needed that students can be leveraging now, both technical and interpersonal?</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12:28 – 14:17 | Rachelle Legrand</w:t>
        <w:br w:type="textWrapping"/>
      </w:r>
      <w:r w:rsidDel="00000000" w:rsidR="00000000" w:rsidRPr="00000000">
        <w:rPr>
          <w:rtl w:val="0"/>
        </w:rPr>
        <w:t xml:space="preserve"> Being versatile. Especially if you're in communication school, learn everything there is to know about communication, shooting, writing, producing, literally everything. Sometimes the first job isn’t the one you want, it’s just what’s available. Once you’re in a space, you can transition to other opportunities. I hated holding the camera at first because I didn’t like technical things. I wasn’t an Adobe Premiere expert. But the more I did it, the more I messed up, and that’s how you learn. You have to make mistakes to learn how to do it right.</w:t>
      </w:r>
    </w:p>
    <w:p w:rsidR="00000000" w:rsidDel="00000000" w:rsidP="00000000" w:rsidRDefault="00000000" w:rsidRPr="00000000" w14:paraId="00000019">
      <w:pPr>
        <w:spacing w:after="240" w:before="240" w:lineRule="auto"/>
        <w:rPr/>
      </w:pPr>
      <w:r w:rsidDel="00000000" w:rsidR="00000000" w:rsidRPr="00000000">
        <w:rPr>
          <w:rtl w:val="0"/>
        </w:rPr>
        <w:t xml:space="preserve">It’s not just technical skills, you need to learn how to get feedback. It’s not about right or wrong; it’s about what’s needed for the company you work for. Go out there, fail forward. I had a TV show in grad school, </w:t>
      </w:r>
      <w:r w:rsidDel="00000000" w:rsidR="00000000" w:rsidRPr="00000000">
        <w:rPr>
          <w:i w:val="1"/>
          <w:iCs w:val="1"/>
          <w:rtl w:val="0"/>
        </w:rPr>
        <w:t xml:space="preserve">Mornings on the Hill</w:t>
      </w:r>
      <w:r w:rsidDel="00000000" w:rsidR="00000000" w:rsidRPr="00000000">
        <w:rPr>
          <w:rtl w:val="0"/>
        </w:rPr>
        <w:t xml:space="preserve">. I’d mess up something on my package or on air, even lose an interview once. Every bad day made me want to get better. You learn what to do differently next time: schedule interviews earlier, have backups, etc.</w:t>
      </w:r>
    </w:p>
    <w:p w:rsidR="00000000" w:rsidDel="00000000" w:rsidP="00000000" w:rsidRDefault="00000000" w:rsidRPr="00000000" w14:paraId="0000001A">
      <w:pPr>
        <w:spacing w:after="240" w:before="240" w:lineRule="auto"/>
        <w:rPr/>
      </w:pPr>
      <w:r w:rsidDel="00000000" w:rsidR="00000000" w:rsidRPr="00000000">
        <w:rPr>
          <w:rtl w:val="0"/>
        </w:rPr>
        <w:t xml:space="preserve">Even though my biggest passion was performing arts, I struggled with what jobs to apply for. A bad day can show you whether this career is right for you, if you want to quit, maybe it isn’t. But if you reflect on what to do differently next time, that’s how you figure it out.</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14:17 – 17:02 | David James / Rachelle Legrand</w:t>
        <w:br w:type="textWrapping"/>
      </w:r>
      <w:r w:rsidDel="00000000" w:rsidR="00000000" w:rsidRPr="00000000">
        <w:rPr>
          <w:rtl w:val="0"/>
        </w:rPr>
        <w:t xml:space="preserve">David: Speaking to those learning moments, what motivates you?</w:t>
      </w:r>
    </w:p>
    <w:p w:rsidR="00000000" w:rsidDel="00000000" w:rsidP="00000000" w:rsidRDefault="00000000" w:rsidRPr="00000000" w14:paraId="0000001C">
      <w:pPr>
        <w:spacing w:after="240" w:before="240" w:lineRule="auto"/>
        <w:rPr/>
      </w:pPr>
      <w:r w:rsidDel="00000000" w:rsidR="00000000" w:rsidRPr="00000000">
        <w:rPr>
          <w:rtl w:val="0"/>
        </w:rPr>
        <w:t xml:space="preserve">Rachelle: Knowing I’m not at my end goal yet. That keeps me motivated. I give myself grace, things take time. Oprah and Beyoncé didn’t get there overnight. My favorite part is seeing people have fun while speaking to me, like an interviewee from </w:t>
      </w:r>
      <w:r w:rsidDel="00000000" w:rsidR="00000000" w:rsidRPr="00000000">
        <w:rPr>
          <w:i w:val="1"/>
          <w:iCs w:val="1"/>
          <w:rtl w:val="0"/>
        </w:rPr>
        <w:t xml:space="preserve">The Lion King</w:t>
      </w:r>
      <w:r w:rsidDel="00000000" w:rsidR="00000000" w:rsidRPr="00000000">
        <w:rPr>
          <w:rtl w:val="0"/>
        </w:rPr>
        <w:t xml:space="preserve"> said he had the most fun speaking to me that week. Hard work being seen and appreciated motivates me long-term.</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17:02 – 18:44 | David James / Rachelle Legrand</w:t>
        <w:br w:type="textWrapping"/>
      </w:r>
      <w:r w:rsidDel="00000000" w:rsidR="00000000" w:rsidRPr="00000000">
        <w:rPr>
          <w:rtl w:val="0"/>
        </w:rPr>
        <w:t xml:space="preserve">David: How does one get into this field? Portfolio, website, social media presence?</w:t>
      </w:r>
    </w:p>
    <w:p w:rsidR="00000000" w:rsidDel="00000000" w:rsidP="00000000" w:rsidRDefault="00000000" w:rsidRPr="00000000" w14:paraId="0000001E">
      <w:pPr>
        <w:spacing w:after="240" w:before="240" w:lineRule="auto"/>
        <w:rPr/>
      </w:pPr>
      <w:r w:rsidDel="00000000" w:rsidR="00000000" w:rsidRPr="00000000">
        <w:rPr>
          <w:rtl w:val="0"/>
        </w:rPr>
        <w:t xml:space="preserve">Rachelle: It’s all about networking and connections. Grad school helped me, but networking isn’t just with superiors. Network 24/7, not just when you need a job. Having conversations and relationships matters.</w:t>
      </w:r>
    </w:p>
    <w:p w:rsidR="00000000" w:rsidDel="00000000" w:rsidP="00000000" w:rsidRDefault="00000000" w:rsidRPr="00000000" w14:paraId="0000001F">
      <w:pPr>
        <w:spacing w:after="240" w:before="240" w:lineRule="auto"/>
        <w:rPr/>
      </w:pPr>
      <w:r w:rsidDel="00000000" w:rsidR="00000000" w:rsidRPr="00000000">
        <w:rPr>
          <w:rtl w:val="0"/>
        </w:rPr>
        <w:t xml:space="preserve">Websites are helpful, mine has tabs for acting, social media, writing. Social media presence matters too, people often search Instagram or TikTok before Google. Visibility brings opportunities.</w:t>
      </w:r>
    </w:p>
    <w:p w:rsidR="00000000" w:rsidDel="00000000" w:rsidP="00000000" w:rsidRDefault="00000000" w:rsidRPr="00000000" w14:paraId="00000020">
      <w:pPr>
        <w:spacing w:after="240" w:before="240" w:lineRule="auto"/>
        <w:rPr/>
      </w:pPr>
      <w:r w:rsidDel="00000000" w:rsidR="00000000" w:rsidRPr="00000000">
        <w:rPr>
          <w:rtl w:val="0"/>
        </w:rPr>
        <w:t xml:space="preserve">David: Networking is also about relationship building, making people feel heard and flattered, not just using them when you need something.</w:t>
      </w:r>
    </w:p>
    <w:p w:rsidR="00000000" w:rsidDel="00000000" w:rsidP="00000000" w:rsidRDefault="00000000" w:rsidRPr="00000000" w14:paraId="00000021">
      <w:pPr>
        <w:spacing w:after="240" w:before="240" w:lineRule="auto"/>
        <w:rPr/>
      </w:pPr>
      <w:r w:rsidDel="00000000" w:rsidR="00000000" w:rsidRPr="00000000">
        <w:rPr>
          <w:rtl w:val="0"/>
        </w:rPr>
        <w:t xml:space="preserve">Rachelle: Exactly. Follow up, congratulate people on their work, maintain relationships. Opportunities often come from referrals or conversations, not just applications. I had four opportunities after grad school—only applied to one, others came from referrals.</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24:05 – 25:02 | David James / Rachelle Legrand</w:t>
        <w:br w:type="textWrapping"/>
      </w:r>
      <w:r w:rsidDel="00000000" w:rsidR="00000000" w:rsidRPr="00000000">
        <w:rPr>
          <w:rtl w:val="0"/>
        </w:rPr>
        <w:t xml:space="preserve">David: Any lasting words of wisdom for students or your younger self?</w:t>
      </w:r>
    </w:p>
    <w:p w:rsidR="00000000" w:rsidDel="00000000" w:rsidP="00000000" w:rsidRDefault="00000000" w:rsidRPr="00000000" w14:paraId="00000023">
      <w:pPr>
        <w:spacing w:after="240" w:before="240" w:lineRule="auto"/>
        <w:rPr/>
      </w:pPr>
      <w:r w:rsidDel="00000000" w:rsidR="00000000" w:rsidRPr="00000000">
        <w:rPr>
          <w:rtl w:val="0"/>
        </w:rPr>
        <w:t xml:space="preserve">Rachelle: Life won’t go as planned. I thought I’d be on Broadway by now, but that’s not where I am. Capitalize on all your skills. Take time to learn everything. Realize what you don’t want to do, figuring that out helps you know what you do want to do.</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25:04 – 26:12 | David James</w:t>
        <w:br w:type="textWrapping"/>
      </w:r>
      <w:r w:rsidDel="00000000" w:rsidR="00000000" w:rsidRPr="00000000">
        <w:rPr>
          <w:rtl w:val="0"/>
        </w:rPr>
        <w:t xml:space="preserve">Carve your own path. Rachelle has multiple skill sets and passions, performing arts, journalism, social media, freelance writing. Congrats on your new role and continuing to be involved in theater and storytelling.</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26:15 – 26:53 | David James</w:t>
        <w:br w:type="textWrapping"/>
      </w:r>
      <w:r w:rsidDel="00000000" w:rsidR="00000000" w:rsidRPr="00000000">
        <w:rPr>
          <w:rtl w:val="0"/>
        </w:rPr>
        <w:t xml:space="preserve">Thank you to Rachelle Legrand for sharing her career journey. Join us next time on SC&amp;I Career Talks, and connect with us via LinkedIn group SkyCareer Corners.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